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75478">
        <w:rPr>
          <w:rFonts w:cstheme="minorHAnsi"/>
          <w:b/>
          <w:bCs/>
        </w:rPr>
        <w:t>Drawings from a microscope</w:t>
      </w: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5478">
        <w:rPr>
          <w:rFonts w:cstheme="minorHAnsi"/>
        </w:rPr>
        <w:t>• Single, clear lines drawn with a sharp pencil.</w:t>
      </w: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5478">
        <w:rPr>
          <w:rFonts w:cstheme="minorHAnsi"/>
        </w:rPr>
        <w:t>• No shading or colour on the diagram.</w:t>
      </w: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5478">
        <w:rPr>
          <w:rFonts w:cstheme="minorHAnsi"/>
        </w:rPr>
        <w:t>• Informative title to be included.</w:t>
      </w: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5478">
        <w:rPr>
          <w:rFonts w:cstheme="minorHAnsi"/>
        </w:rPr>
        <w:t xml:space="preserve">• Scale included (e.g. high power, low power, x80, </w:t>
      </w:r>
      <w:proofErr w:type="gramStart"/>
      <w:r w:rsidRPr="00075478">
        <w:rPr>
          <w:rFonts w:cstheme="minorHAnsi"/>
        </w:rPr>
        <w:t>x10</w:t>
      </w:r>
      <w:proofErr w:type="gramEnd"/>
      <w:r w:rsidRPr="00075478">
        <w:rPr>
          <w:rFonts w:cstheme="minorHAnsi"/>
        </w:rPr>
        <w:t>) to show approximate magnification.</w:t>
      </w: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5478">
        <w:rPr>
          <w:rFonts w:cstheme="minorHAnsi"/>
        </w:rPr>
        <w:t>• Low power “tissue plans” may not include cells.</w:t>
      </w: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5478">
        <w:rPr>
          <w:rFonts w:cstheme="minorHAnsi"/>
        </w:rPr>
        <w:t>• High power diagrams show a few adjacent (touching) cells only; adjacent cells must have complete lines.</w:t>
      </w: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5478">
        <w:rPr>
          <w:rFonts w:cstheme="minorHAnsi"/>
        </w:rPr>
        <w:t>• Cells or tissues should be in correct proportions.</w:t>
      </w: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75478" w:rsidRPr="00075478" w:rsidRDefault="00075478" w:rsidP="000754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5478">
        <w:rPr>
          <w:rFonts w:cstheme="minorHAnsi"/>
        </w:rPr>
        <w:t>• Label lines drawn in pencil using a ruler.</w:t>
      </w:r>
    </w:p>
    <w:p w:rsidR="009F0C1C" w:rsidRDefault="009F0C1C">
      <w:bookmarkStart w:id="0" w:name="_GoBack"/>
      <w:bookmarkEnd w:id="0"/>
    </w:p>
    <w:sectPr w:rsidR="009F0C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78"/>
    <w:rsid w:val="00075478"/>
    <w:rsid w:val="003D5D74"/>
    <w:rsid w:val="009F0C1C"/>
    <w:rsid w:val="00D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Kerslake</dc:creator>
  <cp:lastModifiedBy>Alex Kerslake</cp:lastModifiedBy>
  <cp:revision>1</cp:revision>
  <dcterms:created xsi:type="dcterms:W3CDTF">2013-08-27T10:36:00Z</dcterms:created>
  <dcterms:modified xsi:type="dcterms:W3CDTF">2013-08-27T10:37:00Z</dcterms:modified>
</cp:coreProperties>
</file>